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222222"/>
        </w:rPr>
      </w:pPr>
      <w:r w:rsidDel="00000000" w:rsidR="00000000" w:rsidRPr="00000000">
        <w:rPr>
          <w:rFonts w:ascii="Arial" w:cs="Arial" w:eastAsia="Arial" w:hAnsi="Arial"/>
        </w:rPr>
        <w:drawing>
          <wp:inline distB="0" distT="0" distL="0" distR="0">
            <wp:extent cx="491327" cy="447675"/>
            <wp:effectExtent b="0" l="0" r="0" t="0"/>
            <wp:docPr id="11" name="image1.png"/>
            <a:graphic>
              <a:graphicData uri="http://schemas.openxmlformats.org/drawingml/2006/picture">
                <pic:pic>
                  <pic:nvPicPr>
                    <pic:cNvPr id="0" name="image1.png"/>
                    <pic:cNvPicPr preferRelativeResize="0"/>
                  </pic:nvPicPr>
                  <pic:blipFill>
                    <a:blip r:embed="rId7"/>
                    <a:srcRect b="0" l="10989" r="13740" t="0"/>
                    <a:stretch>
                      <a:fillRect/>
                    </a:stretch>
                  </pic:blipFill>
                  <pic:spPr>
                    <a:xfrm>
                      <a:off x="0" y="0"/>
                      <a:ext cx="491327"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240"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240"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04">
      <w:pPr>
        <w:pBdr>
          <w:top w:space="0" w:sz="0" w:val="nil"/>
          <w:left w:space="0" w:sz="0" w:val="nil"/>
          <w:bottom w:color="000000" w:space="1" w:sz="4" w:val="single"/>
          <w:right w:space="0" w:sz="0" w:val="nil"/>
          <w:between w:space="0" w:sz="0" w:val="nil"/>
        </w:pBdr>
        <w:shd w:fill="ffffff" w:val="clear"/>
        <w:spacing w:after="0" w:line="240" w:lineRule="auto"/>
        <w:jc w:val="center"/>
        <w:rPr>
          <w:rFonts w:ascii="Arial" w:cs="Arial" w:eastAsia="Arial" w:hAnsi="Arial"/>
          <w:color w:val="000000"/>
        </w:rPr>
      </w:pPr>
      <w:r w:rsidDel="00000000" w:rsidR="00000000" w:rsidRPr="00000000">
        <w:rPr>
          <w:rFonts w:ascii="Arial" w:cs="Arial" w:eastAsia="Arial" w:hAnsi="Arial"/>
          <w:color w:val="222222"/>
          <w:rtl w:val="0"/>
        </w:rPr>
        <w:t xml:space="preserve">Comunicato Stampa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line="240" w:lineRule="auto"/>
        <w:jc w:val="center"/>
        <w:rPr>
          <w:rFonts w:ascii="Arial" w:cs="Arial" w:eastAsia="Arial" w:hAnsi="Arial"/>
          <w:b w:val="1"/>
          <w:i w:val="1"/>
          <w:color w:val="c45911"/>
          <w:sz w:val="16"/>
          <w:szCs w:val="16"/>
        </w:rPr>
      </w:pPr>
      <w:r w:rsidDel="00000000" w:rsidR="00000000" w:rsidRPr="00000000">
        <w:rPr>
          <w:rtl w:val="0"/>
        </w:rPr>
      </w:r>
    </w:p>
    <w:p w:rsidR="00000000" w:rsidDel="00000000" w:rsidP="00000000" w:rsidRDefault="00000000" w:rsidRPr="00000000" w14:paraId="00000006">
      <w:pPr>
        <w:shd w:fill="ffffff" w:val="clear"/>
        <w:spacing w:after="0" w:line="276" w:lineRule="auto"/>
        <w:jc w:val="left"/>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Arial" w:cs="Arial" w:eastAsia="Arial" w:hAnsi="Arial"/>
          <w:sz w:val="40"/>
          <w:szCs w:val="40"/>
        </w:rPr>
      </w:pPr>
      <w:r w:rsidDel="00000000" w:rsidR="00000000" w:rsidRPr="00000000">
        <w:rPr>
          <w:rFonts w:ascii="Arial" w:cs="Arial" w:eastAsia="Arial" w:hAnsi="Arial"/>
          <w:b w:val="1"/>
          <w:sz w:val="58"/>
          <w:szCs w:val="58"/>
          <w:rtl w:val="0"/>
        </w:rPr>
        <w:t xml:space="preserve">FULMINACCI</w:t>
      </w: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shd w:fill="ffffff" w:val="clear"/>
        <w:spacing w:after="0" w:line="276" w:lineRule="auto"/>
        <w:jc w:val="center"/>
        <w:rPr>
          <w:rFonts w:ascii="Arial" w:cs="Arial" w:eastAsia="Arial" w:hAnsi="Arial"/>
          <w:b w:val="1"/>
          <w:sz w:val="40"/>
          <w:szCs w:val="40"/>
        </w:rPr>
      </w:pPr>
      <w:r w:rsidDel="00000000" w:rsidR="00000000" w:rsidRPr="00000000">
        <w:rPr>
          <w:rFonts w:ascii="Arial" w:cs="Arial" w:eastAsia="Arial" w:hAnsi="Arial"/>
          <w:b w:val="1"/>
          <w:sz w:val="46"/>
          <w:szCs w:val="46"/>
          <w:rtl w:val="0"/>
        </w:rPr>
        <w:t xml:space="preserve"> “</w:t>
      </w:r>
      <w:r w:rsidDel="00000000" w:rsidR="00000000" w:rsidRPr="00000000">
        <w:rPr>
          <w:rFonts w:ascii="Arial" w:cs="Arial" w:eastAsia="Arial" w:hAnsi="Arial"/>
          <w:b w:val="1"/>
          <w:color w:val="c45911"/>
          <w:sz w:val="46"/>
          <w:szCs w:val="46"/>
          <w:rtl w:val="0"/>
        </w:rPr>
        <w:t xml:space="preserve">TANTE CARE COSE E ALTRI SUCCESSI TOUR</w:t>
      </w:r>
      <w:r w:rsidDel="00000000" w:rsidR="00000000" w:rsidRPr="00000000">
        <w:rPr>
          <w:rFonts w:ascii="Arial" w:cs="Arial" w:eastAsia="Arial" w:hAnsi="Arial"/>
          <w:b w:val="1"/>
          <w:sz w:val="46"/>
          <w:szCs w:val="46"/>
          <w:rtl w:val="0"/>
        </w:rPr>
        <w:t xml:space="preserve">”</w:t>
      </w:r>
      <w:r w:rsidDel="00000000" w:rsidR="00000000" w:rsidRPr="00000000">
        <w:rPr>
          <w:rtl w:val="0"/>
        </w:rPr>
      </w:r>
    </w:p>
    <w:p w:rsidR="00000000" w:rsidDel="00000000" w:rsidP="00000000" w:rsidRDefault="00000000" w:rsidRPr="00000000" w14:paraId="0000000A">
      <w:pPr>
        <w:shd w:fill="ffffff" w:val="clear"/>
        <w:spacing w:after="0" w:line="276" w:lineRule="auto"/>
        <w:jc w:val="center"/>
        <w:rPr>
          <w:rFonts w:ascii="Arial" w:cs="Arial" w:eastAsia="Arial" w:hAnsi="Arial"/>
          <w:b w:val="1"/>
          <w:sz w:val="36"/>
          <w:szCs w:val="36"/>
          <w:highlight w:val="yellow"/>
        </w:rPr>
      </w:pPr>
      <w:r w:rsidDel="00000000" w:rsidR="00000000" w:rsidRPr="00000000">
        <w:rPr>
          <w:rFonts w:ascii="Arial" w:cs="Arial" w:eastAsia="Arial" w:hAnsi="Arial"/>
          <w:b w:val="1"/>
          <w:sz w:val="40"/>
          <w:szCs w:val="40"/>
          <w:rtl w:val="0"/>
        </w:rPr>
        <w:t xml:space="preserve">RINVIATO IL TOUR INIZIALMENTE PREVISTO A MARZO</w:t>
      </w:r>
      <w:r w:rsidDel="00000000" w:rsidR="00000000" w:rsidRPr="00000000">
        <w:rPr>
          <w:rtl w:val="0"/>
        </w:rPr>
      </w:r>
    </w:p>
    <w:p w:rsidR="00000000" w:rsidDel="00000000" w:rsidP="00000000" w:rsidRDefault="00000000" w:rsidRPr="00000000" w14:paraId="0000000B">
      <w:pPr>
        <w:shd w:fill="ffffff" w:val="clea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hd w:fill="ffffff" w:val="clear"/>
        <w:spacing w:after="0" w:line="276" w:lineRule="auto"/>
        <w:jc w:val="center"/>
        <w:rPr>
          <w:rFonts w:ascii="Arial" w:cs="Arial" w:eastAsia="Arial" w:hAnsi="Arial"/>
          <w:b w:val="1"/>
          <w:sz w:val="38"/>
          <w:szCs w:val="38"/>
          <w:u w:val="single"/>
        </w:rPr>
      </w:pPr>
      <w:r w:rsidDel="00000000" w:rsidR="00000000" w:rsidRPr="00000000">
        <w:rPr>
          <w:rFonts w:ascii="Arial" w:cs="Arial" w:eastAsia="Arial" w:hAnsi="Arial"/>
          <w:b w:val="1"/>
          <w:sz w:val="38"/>
          <w:szCs w:val="38"/>
          <w:u w:val="single"/>
          <w:rtl w:val="0"/>
        </w:rPr>
        <w:t xml:space="preserve">DOPO IL TUTTO ESAURITO DELLA DATA A BOLOGNA </w:t>
      </w:r>
    </w:p>
    <w:p w:rsidR="00000000" w:rsidDel="00000000" w:rsidP="00000000" w:rsidRDefault="00000000" w:rsidRPr="00000000" w14:paraId="0000000D">
      <w:pPr>
        <w:shd w:fill="ffffff" w:val="clear"/>
        <w:spacing w:after="0" w:line="276" w:lineRule="auto"/>
        <w:jc w:val="center"/>
        <w:rPr>
          <w:rFonts w:ascii="Arial" w:cs="Arial" w:eastAsia="Arial" w:hAnsi="Arial"/>
          <w:b w:val="1"/>
          <w:sz w:val="38"/>
          <w:szCs w:val="38"/>
          <w:u w:val="single"/>
        </w:rPr>
      </w:pPr>
      <w:r w:rsidDel="00000000" w:rsidR="00000000" w:rsidRPr="00000000">
        <w:rPr>
          <w:rFonts w:ascii="Arial" w:cs="Arial" w:eastAsia="Arial" w:hAnsi="Arial"/>
          <w:b w:val="1"/>
          <w:sz w:val="38"/>
          <w:szCs w:val="38"/>
          <w:u w:val="single"/>
          <w:rtl w:val="0"/>
        </w:rPr>
        <w:t xml:space="preserve">ANCHE ROMA </w:t>
      </w:r>
      <w:r w:rsidDel="00000000" w:rsidR="00000000" w:rsidRPr="00000000">
        <w:rPr>
          <w:rFonts w:ascii="Arial" w:cs="Arial" w:eastAsia="Arial" w:hAnsi="Arial"/>
          <w:b w:val="1"/>
          <w:sz w:val="38"/>
          <w:szCs w:val="38"/>
          <w:highlight w:val="white"/>
          <w:u w:val="single"/>
          <w:rtl w:val="0"/>
        </w:rPr>
        <w:t xml:space="preserve">E MILANO SONO</w:t>
      </w:r>
      <w:r w:rsidDel="00000000" w:rsidR="00000000" w:rsidRPr="00000000">
        <w:rPr>
          <w:rFonts w:ascii="Arial" w:cs="Arial" w:eastAsia="Arial" w:hAnsi="Arial"/>
          <w:b w:val="1"/>
          <w:sz w:val="38"/>
          <w:szCs w:val="38"/>
          <w:u w:val="single"/>
          <w:rtl w:val="0"/>
        </w:rPr>
        <w:t xml:space="preserve"> SOLD OUT</w:t>
      </w:r>
    </w:p>
    <w:p w:rsidR="00000000" w:rsidDel="00000000" w:rsidP="00000000" w:rsidRDefault="00000000" w:rsidRPr="00000000" w14:paraId="0000000E">
      <w:pPr>
        <w:shd w:fill="ffffff" w:val="clear"/>
        <w:spacing w:after="0" w:line="276" w:lineRule="auto"/>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shd w:fill="ffffff" w:val="clear"/>
        <w:spacing w:after="0" w:line="276"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Pr>
        <w:drawing>
          <wp:inline distB="114300" distT="114300" distL="114300" distR="114300">
            <wp:extent cx="3386138" cy="3386138"/>
            <wp:effectExtent b="0" l="0" r="0" t="0"/>
            <wp:docPr id="1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86138" cy="338613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spacing w:after="0" w:line="276"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1">
      <w:pPr>
        <w:shd w:fill="ffffff" w:val="clear"/>
        <w:spacing w:after="0" w:line="276" w:lineRule="auto"/>
        <w:jc w:val="both"/>
        <w:rPr>
          <w:rFonts w:ascii="Arial" w:cs="Arial" w:eastAsia="Arial" w:hAnsi="Arial"/>
          <w:b w:val="1"/>
          <w:color w:val="222222"/>
        </w:rPr>
      </w:pPr>
      <w:r w:rsidDel="00000000" w:rsidR="00000000" w:rsidRPr="00000000">
        <w:rPr>
          <w:rFonts w:ascii="Arial" w:cs="Arial" w:eastAsia="Arial" w:hAnsi="Arial"/>
          <w:b w:val="1"/>
          <w:rtl w:val="0"/>
        </w:rPr>
        <w:t xml:space="preserve">Al via a maggio il </w:t>
      </w:r>
      <w:r w:rsidDel="00000000" w:rsidR="00000000" w:rsidRPr="00000000">
        <w:rPr>
          <w:rFonts w:ascii="Arial" w:cs="Arial" w:eastAsia="Arial" w:hAnsi="Arial"/>
          <w:b w:val="1"/>
          <w:color w:val="222222"/>
          <w:rtl w:val="0"/>
        </w:rPr>
        <w:t xml:space="preserve">“</w:t>
      </w:r>
      <w:r w:rsidDel="00000000" w:rsidR="00000000" w:rsidRPr="00000000">
        <w:rPr>
          <w:rFonts w:ascii="Arial" w:cs="Arial" w:eastAsia="Arial" w:hAnsi="Arial"/>
          <w:b w:val="1"/>
          <w:color w:val="c45911"/>
          <w:rtl w:val="0"/>
        </w:rPr>
        <w:t xml:space="preserve">TANTE CARE COSE E ALTRI SUCCESSI TOUR</w:t>
      </w:r>
      <w:r w:rsidDel="00000000" w:rsidR="00000000" w:rsidRPr="00000000">
        <w:rPr>
          <w:rFonts w:ascii="Arial" w:cs="Arial" w:eastAsia="Arial" w:hAnsi="Arial"/>
          <w:b w:val="1"/>
          <w:color w:val="222222"/>
          <w:rtl w:val="0"/>
        </w:rPr>
        <w:t xml:space="preserve">”</w:t>
      </w:r>
      <w:r w:rsidDel="00000000" w:rsidR="00000000" w:rsidRPr="00000000">
        <w:rPr>
          <w:rFonts w:ascii="Arial" w:cs="Arial" w:eastAsia="Arial" w:hAnsi="Arial"/>
          <w:b w:val="1"/>
          <w:rtl w:val="0"/>
        </w:rPr>
        <w:t xml:space="preserve">, prodotto e organizzato da Magellano Concerti, inizialmente previsto nel mese di marzo.</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Al sold-out della data di Bologna si aggiungono anche quello della Capitale </w:t>
      </w:r>
      <w:r w:rsidDel="00000000" w:rsidR="00000000" w:rsidRPr="00000000">
        <w:rPr>
          <w:rFonts w:ascii="Arial" w:cs="Arial" w:eastAsia="Arial" w:hAnsi="Arial"/>
          <w:b w:val="1"/>
          <w:color w:val="222222"/>
          <w:highlight w:val="white"/>
          <w:rtl w:val="0"/>
        </w:rPr>
        <w:t xml:space="preserve">e di Milano</w:t>
      </w:r>
      <w:r w:rsidDel="00000000" w:rsidR="00000000" w:rsidRPr="00000000">
        <w:rPr>
          <w:rFonts w:ascii="Arial" w:cs="Arial" w:eastAsia="Arial" w:hAnsi="Arial"/>
          <w:b w:val="1"/>
          <w:color w:val="222222"/>
          <w:rtl w:val="0"/>
        </w:rPr>
        <w:t xml:space="preserve">, mentre il live per la data di Firenze viene spostato al Teatro Romano di Fiesole il 24 giugno.</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color w:val="222222"/>
          <w:rtl w:val="0"/>
        </w:rPr>
        <w:t xml:space="preserve">Questi gli appuntamenti live a oggi confermati:</w:t>
      </w: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hd w:fill="ffffff" w:val="clear"/>
        <w:spacing w:after="0" w:line="240" w:lineRule="auto"/>
        <w:ind w:left="708.6614173228347" w:firstLine="0"/>
        <w:jc w:val="center"/>
        <w:rPr>
          <w:rFonts w:ascii="Arial" w:cs="Arial" w:eastAsia="Arial" w:hAnsi="Arial"/>
          <w:b w:val="1"/>
          <w:color w:val="c45911"/>
        </w:rPr>
      </w:pPr>
      <w:r w:rsidDel="00000000" w:rsidR="00000000" w:rsidRPr="00000000">
        <w:rPr>
          <w:rFonts w:ascii="Arial" w:cs="Arial" w:eastAsia="Arial" w:hAnsi="Arial"/>
          <w:b w:val="1"/>
          <w:color w:val="222222"/>
          <w:rtl w:val="0"/>
        </w:rPr>
        <w:t xml:space="preserve">02.05.2022 - Nonantola (Mo) -  Vox Club</w:t>
      </w:r>
      <w:r w:rsidDel="00000000" w:rsidR="00000000" w:rsidRPr="00000000">
        <w:rPr>
          <w:rtl w:val="0"/>
        </w:rPr>
      </w:r>
    </w:p>
    <w:p w:rsidR="00000000" w:rsidDel="00000000" w:rsidP="00000000" w:rsidRDefault="00000000" w:rsidRPr="00000000" w14:paraId="00000018">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(recupero data del 03.03.2022)</w:t>
      </w:r>
    </w:p>
    <w:p w:rsidR="00000000" w:rsidDel="00000000" w:rsidP="00000000" w:rsidRDefault="00000000" w:rsidRPr="00000000" w14:paraId="00000019">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A">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06.05.2022 - Padova - Hall</w:t>
      </w:r>
    </w:p>
    <w:p w:rsidR="00000000" w:rsidDel="00000000" w:rsidP="00000000" w:rsidRDefault="00000000" w:rsidRPr="00000000" w14:paraId="0000001B">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(recupero data del 10.03.2022)</w:t>
      </w:r>
    </w:p>
    <w:p w:rsidR="00000000" w:rsidDel="00000000" w:rsidP="00000000" w:rsidRDefault="00000000" w:rsidRPr="00000000" w14:paraId="0000001C">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D">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11.05.2022 - Bologna - Estragon - </w:t>
      </w:r>
      <w:r w:rsidDel="00000000" w:rsidR="00000000" w:rsidRPr="00000000">
        <w:rPr>
          <w:rFonts w:ascii="Arial" w:cs="Arial" w:eastAsia="Arial" w:hAnsi="Arial"/>
          <w:b w:val="1"/>
          <w:color w:val="c45911"/>
          <w:rtl w:val="0"/>
        </w:rPr>
        <w:t xml:space="preserve">SOLD OUT</w:t>
      </w:r>
      <w:r w:rsidDel="00000000" w:rsidR="00000000" w:rsidRPr="00000000">
        <w:rPr>
          <w:rtl w:val="0"/>
        </w:rPr>
      </w:r>
    </w:p>
    <w:p w:rsidR="00000000" w:rsidDel="00000000" w:rsidP="00000000" w:rsidRDefault="00000000" w:rsidRPr="00000000" w14:paraId="0000001E">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(recupero data del 16.03.2022)</w:t>
      </w:r>
    </w:p>
    <w:p w:rsidR="00000000" w:rsidDel="00000000" w:rsidP="00000000" w:rsidRDefault="00000000" w:rsidRPr="00000000" w14:paraId="0000001F">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0">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12.05.2022 - Mosciano Sant’Angelo (TE) - Pin Up</w:t>
      </w:r>
    </w:p>
    <w:p w:rsidR="00000000" w:rsidDel="00000000" w:rsidP="00000000" w:rsidRDefault="00000000" w:rsidRPr="00000000" w14:paraId="00000021">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(recupero data del 18.03.2022)</w:t>
      </w:r>
    </w:p>
    <w:p w:rsidR="00000000" w:rsidDel="00000000" w:rsidP="00000000" w:rsidRDefault="00000000" w:rsidRPr="00000000" w14:paraId="00000022">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3">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22.05.2022 - Pozzuoli (NA) - Duel </w:t>
      </w:r>
    </w:p>
    <w:p w:rsidR="00000000" w:rsidDel="00000000" w:rsidP="00000000" w:rsidRDefault="00000000" w:rsidRPr="00000000" w14:paraId="00000024">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(recupero data del 27.03.2022)</w:t>
      </w:r>
    </w:p>
    <w:p w:rsidR="00000000" w:rsidDel="00000000" w:rsidP="00000000" w:rsidRDefault="00000000" w:rsidRPr="00000000" w14:paraId="00000025">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6">
      <w:pPr>
        <w:shd w:fill="ffffff" w:val="clear"/>
        <w:spacing w:after="0" w:line="240" w:lineRule="auto"/>
        <w:ind w:left="720" w:firstLine="0"/>
        <w:jc w:val="center"/>
        <w:rPr>
          <w:rFonts w:ascii="Arial" w:cs="Arial" w:eastAsia="Arial" w:hAnsi="Arial"/>
          <w:b w:val="1"/>
          <w:color w:val="222222"/>
          <w:highlight w:val="white"/>
        </w:rPr>
      </w:pPr>
      <w:r w:rsidDel="00000000" w:rsidR="00000000" w:rsidRPr="00000000">
        <w:rPr>
          <w:rFonts w:ascii="Arial" w:cs="Arial" w:eastAsia="Arial" w:hAnsi="Arial"/>
          <w:b w:val="1"/>
          <w:color w:val="222222"/>
          <w:rtl w:val="0"/>
        </w:rPr>
        <w:t xml:space="preserve">24.05.2022 - Milano - Fabrique </w:t>
      </w:r>
      <w:r w:rsidDel="00000000" w:rsidR="00000000" w:rsidRPr="00000000">
        <w:rPr>
          <w:rFonts w:ascii="Arial" w:cs="Arial" w:eastAsia="Arial" w:hAnsi="Arial"/>
          <w:b w:val="1"/>
          <w:color w:val="222222"/>
          <w:highlight w:val="white"/>
          <w:rtl w:val="0"/>
        </w:rPr>
        <w:t xml:space="preserve">- </w:t>
      </w:r>
      <w:r w:rsidDel="00000000" w:rsidR="00000000" w:rsidRPr="00000000">
        <w:rPr>
          <w:rFonts w:ascii="Arial" w:cs="Arial" w:eastAsia="Arial" w:hAnsi="Arial"/>
          <w:b w:val="1"/>
          <w:color w:val="c45911"/>
          <w:highlight w:val="white"/>
          <w:rtl w:val="0"/>
        </w:rPr>
        <w:t xml:space="preserve">SOLD OUT</w:t>
      </w:r>
      <w:r w:rsidDel="00000000" w:rsidR="00000000" w:rsidRPr="00000000">
        <w:rPr>
          <w:rtl w:val="0"/>
        </w:rPr>
      </w:r>
    </w:p>
    <w:p w:rsidR="00000000" w:rsidDel="00000000" w:rsidP="00000000" w:rsidRDefault="00000000" w:rsidRPr="00000000" w14:paraId="00000027">
      <w:pPr>
        <w:shd w:fill="ffffff" w:val="clear"/>
        <w:spacing w:after="0" w:line="240" w:lineRule="auto"/>
        <w:ind w:left="720" w:firstLine="0"/>
        <w:jc w:val="center"/>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(recupero data del 09.03.2022)</w:t>
      </w:r>
    </w:p>
    <w:p w:rsidR="00000000" w:rsidDel="00000000" w:rsidP="00000000" w:rsidRDefault="00000000" w:rsidRPr="00000000" w14:paraId="00000028">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9">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31.05.2022 - Roma - Atlantico Live - </w:t>
      </w:r>
      <w:r w:rsidDel="00000000" w:rsidR="00000000" w:rsidRPr="00000000">
        <w:rPr>
          <w:rFonts w:ascii="Arial" w:cs="Arial" w:eastAsia="Arial" w:hAnsi="Arial"/>
          <w:b w:val="1"/>
          <w:color w:val="c45911"/>
          <w:rtl w:val="0"/>
        </w:rPr>
        <w:t xml:space="preserve">SOLD OUT</w:t>
      </w:r>
      <w:r w:rsidDel="00000000" w:rsidR="00000000" w:rsidRPr="00000000">
        <w:rPr>
          <w:rtl w:val="0"/>
        </w:rPr>
      </w:r>
    </w:p>
    <w:p w:rsidR="00000000" w:rsidDel="00000000" w:rsidP="00000000" w:rsidRDefault="00000000" w:rsidRPr="00000000" w14:paraId="0000002A">
      <w:pPr>
        <w:shd w:fill="ffffff" w:val="clear"/>
        <w:spacing w:after="0" w:line="240" w:lineRule="auto"/>
        <w:ind w:left="720" w:firstLine="0"/>
        <w:jc w:val="center"/>
        <w:rPr>
          <w:rFonts w:ascii="Arial" w:cs="Arial" w:eastAsia="Arial" w:hAnsi="Arial"/>
          <w:b w:val="1"/>
          <w:color w:val="c45911"/>
          <w:highlight w:val="yellow"/>
        </w:rPr>
      </w:pPr>
      <w:r w:rsidDel="00000000" w:rsidR="00000000" w:rsidRPr="00000000">
        <w:rPr>
          <w:rFonts w:ascii="Arial" w:cs="Arial" w:eastAsia="Arial" w:hAnsi="Arial"/>
          <w:b w:val="1"/>
          <w:color w:val="222222"/>
          <w:rtl w:val="0"/>
        </w:rPr>
        <w:t xml:space="preserve">(recupero data del 25.03.2022)</w:t>
      </w:r>
      <w:r w:rsidDel="00000000" w:rsidR="00000000" w:rsidRPr="00000000">
        <w:rPr>
          <w:rtl w:val="0"/>
        </w:rPr>
      </w:r>
    </w:p>
    <w:p w:rsidR="00000000" w:rsidDel="00000000" w:rsidP="00000000" w:rsidRDefault="00000000" w:rsidRPr="00000000" w14:paraId="0000002B">
      <w:pPr>
        <w:shd w:fill="ffffff" w:val="clear"/>
        <w:spacing w:after="0" w:line="240" w:lineRule="auto"/>
        <w:ind w:left="720" w:firstLine="0"/>
        <w:jc w:val="center"/>
        <w:rPr>
          <w:rFonts w:ascii="Arial" w:cs="Arial" w:eastAsia="Arial" w:hAnsi="Arial"/>
          <w:b w:val="1"/>
          <w:color w:val="222222"/>
          <w:highlight w:val="yellow"/>
        </w:rPr>
      </w:pPr>
      <w:r w:rsidDel="00000000" w:rsidR="00000000" w:rsidRPr="00000000">
        <w:rPr>
          <w:rtl w:val="0"/>
        </w:rPr>
      </w:r>
    </w:p>
    <w:p w:rsidR="00000000" w:rsidDel="00000000" w:rsidP="00000000" w:rsidRDefault="00000000" w:rsidRPr="00000000" w14:paraId="0000002C">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24.06.2022 - Fiesole (FI) - Teatro Romano di Fiesole</w:t>
      </w:r>
    </w:p>
    <w:p w:rsidR="00000000" w:rsidDel="00000000" w:rsidP="00000000" w:rsidRDefault="00000000" w:rsidRPr="00000000" w14:paraId="0000002D">
      <w:pPr>
        <w:shd w:fill="ffffff" w:val="clear"/>
        <w:spacing w:after="0" w:line="240" w:lineRule="auto"/>
        <w:ind w:left="72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(recupero data del 17.03.2022 prevista alla Tuscany Hall di Firenze)</w:t>
      </w:r>
    </w:p>
    <w:p w:rsidR="00000000" w:rsidDel="00000000" w:rsidP="00000000" w:rsidRDefault="00000000" w:rsidRPr="00000000" w14:paraId="0000002E">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2F">
      <w:pPr>
        <w:shd w:fill="ffffff" w:val="clear"/>
        <w:spacing w:after="0" w:line="240" w:lineRule="auto"/>
        <w:ind w:left="720" w:firstLine="0"/>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biglietti precedentemente acquistati rimarranno validi per i nuovi spettacoli.</w:t>
      </w:r>
    </w:p>
    <w:p w:rsidR="00000000" w:rsidDel="00000000" w:rsidP="00000000" w:rsidRDefault="00000000" w:rsidRPr="00000000" w14:paraId="00000031">
      <w:pPr>
        <w:shd w:fill="ffffff" w:val="clear"/>
        <w:spacing w:after="0" w:line="240" w:lineRule="auto"/>
        <w:rPr>
          <w:rFonts w:ascii="Arial" w:cs="Arial" w:eastAsia="Arial" w:hAnsi="Arial"/>
          <w:b w:val="1"/>
          <w:color w:val="222222"/>
          <w:highlight w:val="yellow"/>
        </w:rPr>
      </w:pPr>
      <w:r w:rsidDel="00000000" w:rsidR="00000000" w:rsidRPr="00000000">
        <w:rPr>
          <w:rFonts w:ascii="Arial" w:cs="Arial" w:eastAsia="Arial" w:hAnsi="Arial"/>
          <w:color w:val="222222"/>
          <w:highlight w:val="white"/>
          <w:rtl w:val="0"/>
        </w:rPr>
        <w:t xml:space="preserve">Info biglietti su </w:t>
      </w:r>
      <w:hyperlink r:id="rId9">
        <w:r w:rsidDel="00000000" w:rsidR="00000000" w:rsidRPr="00000000">
          <w:rPr>
            <w:rFonts w:ascii="Arial" w:cs="Arial" w:eastAsia="Arial" w:hAnsi="Arial"/>
            <w:color w:val="1155cc"/>
            <w:highlight w:val="white"/>
            <w:u w:val="single"/>
            <w:rtl w:val="0"/>
          </w:rPr>
          <w:t xml:space="preserve">www.magellanoconcerti.it</w:t>
        </w:r>
      </w:hyperlink>
      <w:r w:rsidDel="00000000" w:rsidR="00000000" w:rsidRPr="00000000">
        <w:rPr>
          <w:rFonts w:ascii="Arial" w:cs="Arial" w:eastAsia="Arial" w:hAnsi="Arial"/>
          <w:color w:val="222222"/>
          <w:highlight w:val="white"/>
          <w:rtl w:val="0"/>
        </w:rPr>
        <w:t xml:space="preserve">, </w:t>
      </w:r>
      <w:hyperlink r:id="rId10">
        <w:r w:rsidDel="00000000" w:rsidR="00000000" w:rsidRPr="00000000">
          <w:rPr>
            <w:rFonts w:ascii="Arial" w:cs="Arial" w:eastAsia="Arial" w:hAnsi="Arial"/>
            <w:color w:val="1155cc"/>
            <w:highlight w:val="white"/>
            <w:u w:val="single"/>
            <w:rtl w:val="0"/>
          </w:rPr>
          <w:t xml:space="preserve">www.ticketone.it</w:t>
        </w:r>
      </w:hyperlink>
      <w:r w:rsidDel="00000000" w:rsidR="00000000" w:rsidRPr="00000000">
        <w:rPr>
          <w:rFonts w:ascii="Arial" w:cs="Arial" w:eastAsia="Arial" w:hAnsi="Arial"/>
          <w:color w:val="222222"/>
          <w:highlight w:val="white"/>
          <w:rtl w:val="0"/>
        </w:rPr>
        <w:t xml:space="preserve"> e </w:t>
      </w:r>
      <w:hyperlink r:id="rId11">
        <w:r w:rsidDel="00000000" w:rsidR="00000000" w:rsidRPr="00000000">
          <w:rPr>
            <w:rFonts w:ascii="Arial" w:cs="Arial" w:eastAsia="Arial" w:hAnsi="Arial"/>
            <w:color w:val="1155cc"/>
            <w:highlight w:val="white"/>
            <w:u w:val="single"/>
            <w:rtl w:val="0"/>
          </w:rPr>
          <w:t xml:space="preserve">www.ticketmaster.it</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32">
      <w:pPr>
        <w:shd w:fill="ffffff" w:val="clear"/>
        <w:spacing w:after="0" w:line="240" w:lineRule="auto"/>
        <w:jc w:val="both"/>
        <w:rPr>
          <w:rFonts w:ascii="Arial" w:cs="Arial" w:eastAsia="Arial" w:hAnsi="Arial"/>
          <w:b w:val="1"/>
          <w:color w:val="222222"/>
          <w:highlight w:val="yellow"/>
        </w:rPr>
      </w:pPr>
      <w:r w:rsidDel="00000000" w:rsidR="00000000" w:rsidRPr="00000000">
        <w:rPr>
          <w:rtl w:val="0"/>
        </w:rPr>
      </w:r>
    </w:p>
    <w:p w:rsidR="00000000" w:rsidDel="00000000" w:rsidP="00000000" w:rsidRDefault="00000000" w:rsidRPr="00000000" w14:paraId="00000033">
      <w:pPr>
        <w:shd w:fill="ffffff" w:val="clear"/>
        <w:spacing w:after="0" w:line="276" w:lineRule="auto"/>
        <w:jc w:val="both"/>
        <w:rPr>
          <w:rFonts w:ascii="Arial" w:cs="Arial" w:eastAsia="Arial" w:hAnsi="Arial"/>
          <w:b w:val="1"/>
          <w:i w:val="1"/>
        </w:rPr>
      </w:pPr>
      <w:r w:rsidDel="00000000" w:rsidR="00000000" w:rsidRPr="00000000">
        <w:rPr>
          <w:rFonts w:ascii="Arial" w:cs="Arial" w:eastAsia="Arial" w:hAnsi="Arial"/>
          <w:b w:val="1"/>
          <w:rtl w:val="0"/>
        </w:rPr>
        <w:t xml:space="preserve">Nel </w:t>
      </w:r>
      <w:r w:rsidDel="00000000" w:rsidR="00000000" w:rsidRPr="00000000">
        <w:rPr>
          <w:rFonts w:ascii="Arial" w:cs="Arial" w:eastAsia="Arial" w:hAnsi="Arial"/>
          <w:b w:val="1"/>
          <w:color w:val="222222"/>
          <w:rtl w:val="0"/>
        </w:rPr>
        <w:t xml:space="preserve">“</w:t>
      </w:r>
      <w:r w:rsidDel="00000000" w:rsidR="00000000" w:rsidRPr="00000000">
        <w:rPr>
          <w:rFonts w:ascii="Arial" w:cs="Arial" w:eastAsia="Arial" w:hAnsi="Arial"/>
          <w:b w:val="1"/>
          <w:color w:val="c45911"/>
          <w:rtl w:val="0"/>
        </w:rPr>
        <w:t xml:space="preserve">TANTE CARE COSE E ALTRI SUCCESSI TOUR</w:t>
      </w:r>
      <w:r w:rsidDel="00000000" w:rsidR="00000000" w:rsidRPr="00000000">
        <w:rPr>
          <w:rFonts w:ascii="Arial" w:cs="Arial" w:eastAsia="Arial" w:hAnsi="Arial"/>
          <w:b w:val="1"/>
          <w:color w:val="222222"/>
          <w:rtl w:val="0"/>
        </w:rPr>
        <w:t xml:space="preserve">” Fulminacci porterà live il suo ultimo album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1"/>
          <w:rtl w:val="0"/>
        </w:rPr>
        <w:t xml:space="preserve">Tante Care Cose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222222"/>
          <w:rtl w:val="0"/>
        </w:rPr>
        <w:t xml:space="preserve">(Maciste Dischi/Artist First)</w:t>
      </w:r>
      <w:r w:rsidDel="00000000" w:rsidR="00000000" w:rsidRPr="00000000">
        <w:rPr>
          <w:rFonts w:ascii="Arial" w:cs="Arial" w:eastAsia="Arial" w:hAnsi="Arial"/>
          <w:rtl w:val="0"/>
        </w:rPr>
        <w:t xml:space="preserve">, disponibile in fisico e digitale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al link</w:t>
      </w:r>
      <w:r w:rsidDel="00000000" w:rsidR="00000000" w:rsidRPr="00000000">
        <w:rPr>
          <w:rFonts w:ascii="Arial" w:cs="Arial" w:eastAsia="Arial" w:hAnsi="Arial"/>
          <w:color w:val="222222"/>
          <w:rtl w:val="0"/>
        </w:rPr>
        <w:t xml:space="preserve"> </w:t>
      </w:r>
      <w:hyperlink r:id="rId12">
        <w:r w:rsidDel="00000000" w:rsidR="00000000" w:rsidRPr="00000000">
          <w:rPr>
            <w:rFonts w:ascii="Arial" w:cs="Arial" w:eastAsia="Arial" w:hAnsi="Arial"/>
            <w:color w:val="0000ff"/>
            <w:u w:val="single"/>
            <w:rtl w:val="0"/>
          </w:rPr>
          <w:t xml:space="preserve">https://fulminacci.lnk.to/TanteCareCose</w:t>
        </w:r>
      </w:hyperlink>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rtl w:val="0"/>
        </w:rPr>
        <w:t xml:space="preserve">Questa la tracklist del disco</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1"/>
          <w:color w:val="222222"/>
          <w:rtl w:val="0"/>
        </w:rPr>
        <w:t xml:space="preserve"> </w:t>
      </w:r>
      <w:r w:rsidDel="00000000" w:rsidR="00000000" w:rsidRPr="00000000">
        <w:rPr>
          <w:rFonts w:ascii="Arial" w:cs="Arial" w:eastAsia="Arial" w:hAnsi="Arial"/>
          <w:b w:val="1"/>
          <w:i w:val="1"/>
          <w:rtl w:val="0"/>
        </w:rPr>
        <w:t xml:space="preserve">Meglio di così, Santa Marinella</w:t>
      </w:r>
      <w:r w:rsidDel="00000000" w:rsidR="00000000" w:rsidRPr="00000000">
        <w:rPr>
          <w:rFonts w:ascii="Arial" w:cs="Arial" w:eastAsia="Arial" w:hAnsi="Arial"/>
          <w:rtl w:val="0"/>
        </w:rPr>
        <w:t xml:space="preserve"> (singolo sanremese certificato disco d’oro)</w:t>
      </w:r>
      <w:r w:rsidDel="00000000" w:rsidR="00000000" w:rsidRPr="00000000">
        <w:rPr>
          <w:rFonts w:ascii="Arial" w:cs="Arial" w:eastAsia="Arial" w:hAnsi="Arial"/>
          <w:b w:val="1"/>
          <w:i w:val="1"/>
          <w:rtl w:val="0"/>
        </w:rPr>
        <w:t xml:space="preserve">, Miss Mondo Africa, La grande bugia, Un fatto tuo personale, Tattica, Canguro, Forte la banda, Giovane da un po’, Le biciclette.</w:t>
      </w:r>
    </w:p>
    <w:p w:rsidR="00000000" w:rsidDel="00000000" w:rsidP="00000000" w:rsidRDefault="00000000" w:rsidRPr="00000000" w14:paraId="00000034">
      <w:pPr>
        <w:shd w:fill="ffffff" w:val="clear"/>
        <w:spacing w:after="0" w:line="276" w:lineRule="auto"/>
        <w:jc w:val="both"/>
        <w:rPr>
          <w:rFonts w:ascii="Arial" w:cs="Arial" w:eastAsia="Arial" w:hAnsi="Arial"/>
          <w:color w:val="222222"/>
        </w:rPr>
      </w:pPr>
      <w:r w:rsidDel="00000000" w:rsidR="00000000" w:rsidRPr="00000000">
        <w:rPr>
          <w:rFonts w:ascii="Arial" w:cs="Arial" w:eastAsia="Arial" w:hAnsi="Arial"/>
          <w:b w:val="1"/>
          <w:color w:val="222222"/>
          <w:highlight w:val="white"/>
          <w:rtl w:val="0"/>
        </w:rPr>
        <w:t xml:space="preserve">A dicembre 2021 è uscito il nuovo singolo</w:t>
      </w:r>
      <w:r w:rsidDel="00000000" w:rsidR="00000000" w:rsidRPr="00000000">
        <w:rPr>
          <w:rFonts w:ascii="Arial" w:cs="Arial" w:eastAsia="Arial" w:hAnsi="Arial"/>
          <w:b w:val="1"/>
          <w:color w:val="222222"/>
          <w:rtl w:val="0"/>
        </w:rPr>
        <w:t xml:space="preserve"> “BRUTTE COMPAGNIE” </w:t>
      </w:r>
      <w:r w:rsidDel="00000000" w:rsidR="00000000" w:rsidRPr="00000000">
        <w:rPr>
          <w:rFonts w:ascii="Arial" w:cs="Arial" w:eastAsia="Arial" w:hAnsi="Arial"/>
          <w:color w:val="222222"/>
          <w:rtl w:val="0"/>
        </w:rPr>
        <w:t xml:space="preserve">(</w:t>
      </w:r>
      <w:hyperlink r:id="rId13">
        <w:r w:rsidDel="00000000" w:rsidR="00000000" w:rsidRPr="00000000">
          <w:rPr>
            <w:rFonts w:ascii="Arial" w:cs="Arial" w:eastAsia="Arial" w:hAnsi="Arial"/>
            <w:color w:val="1155cc"/>
            <w:u w:val="single"/>
            <w:rtl w:val="0"/>
          </w:rPr>
          <w:t xml:space="preserve">https://fulminacci.lnk.to/Bruttecompagnie</w:t>
        </w:r>
      </w:hyperlink>
      <w:r w:rsidDel="00000000" w:rsidR="00000000" w:rsidRPr="00000000">
        <w:rPr>
          <w:rFonts w:ascii="Arial" w:cs="Arial" w:eastAsia="Arial" w:hAnsi="Arial"/>
          <w:color w:val="222222"/>
          <w:rtl w:val="0"/>
        </w:rPr>
        <w:t xml:space="preserve">; Maciste Dischi/Artist First). Con questo singolo Fulminacci ha deciso di raccontare una stagione della sua vita con la grinta di un bambino e poco riverbero sulle voci. Un viaggio domestico alla scoperta di cose che già sapeva, ma che gli andava tantissimo di fare.</w:t>
      </w:r>
    </w:p>
    <w:p w:rsidR="00000000" w:rsidDel="00000000" w:rsidP="00000000" w:rsidRDefault="00000000" w:rsidRPr="00000000" w14:paraId="00000035">
      <w:pPr>
        <w:shd w:fill="ffffff" w:val="clear"/>
        <w:spacing w:after="0" w:lin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FULMINACCI </w:t>
      </w:r>
      <w:r w:rsidDel="00000000" w:rsidR="00000000" w:rsidRPr="00000000">
        <w:rPr>
          <w:rFonts w:ascii="Arial" w:cs="Arial" w:eastAsia="Arial" w:hAnsi="Arial"/>
          <w:color w:val="000000"/>
          <w:rtl w:val="0"/>
        </w:rPr>
        <w:t xml:space="preserve">è un cantautore italiano, nato nel 1997 a Roma. Scrive, arrangia e canta le sue canzoni e si presenta al mondo pubblicando nel 2019 “Borghese in borghese”, “La Vita Veramente” e “Una Sera”. Lo stesso anno esce “La Vita Veramente”, l’acclamato disco d’esordio, vincitore della Targa Tenco 2019 per la categoria Opera Prima. Lo stesso anno vince il Premio Mei come miglior giovane indipendente dell’anno e il Premio Rockol 2019 come artista dell’anno. A questi si è aggiunto anche il Premio PIVI – Miglior Videoclip Indipendente dell’anno per il video del brano “La Vita Veramente”. Il 6 dicembre è uscita la speciale versione LP dell’album “La Vita Veramente” con due inediti “San Giovanni” e “Le ruote, i motori!”, mentre il giorno prima è partito il suo primo tour nei club, andato quasi interamente sold out.</w:t>
      </w:r>
      <w:r w:rsidDel="00000000" w:rsidR="00000000" w:rsidRPr="00000000">
        <w:rPr>
          <w:rFonts w:ascii="Arial" w:cs="Arial" w:eastAsia="Arial" w:hAnsi="Arial"/>
          <w:rtl w:val="0"/>
        </w:rPr>
        <w:t xml:space="preserve"> Nel 2021 partecipa alla 71^ edizione del Festival di Sanremo con il brano “Santa Marinella” (certificato Disco D’Oro da Fimi/GfK Italia), a cui seguirà l’uscita del suo secondo album, “Tante Care Cose”.</w:t>
      </w:r>
      <w:r w:rsidDel="00000000" w:rsidR="00000000" w:rsidRPr="00000000">
        <w:rPr>
          <w:rFonts w:ascii="Arial" w:cs="Arial" w:eastAsia="Arial" w:hAnsi="Arial"/>
          <w:color w:val="000000"/>
          <w:rtl w:val="0"/>
        </w:rPr>
        <w:t xml:space="preserve"> Fulminacci è un artista di rottura, spiazzante per la sua versatilità e per la sua brillantezza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38">
      <w:pPr>
        <w:pBdr>
          <w:top w:color="000000" w:space="1" w:sz="4" w:val="single"/>
          <w:left w:space="0" w:sz="0" w:val="nil"/>
          <w:bottom w:color="000000" w:space="1" w:sz="4" w:val="single"/>
          <w:right w:space="0" w:sz="0" w:val="nil"/>
          <w:between w:space="0" w:sz="0" w:val="nil"/>
        </w:pBdr>
        <w:shd w:fill="ffffff" w:val="clear"/>
        <w:spacing w:after="0" w:line="240" w:lineRule="auto"/>
        <w:jc w:val="center"/>
        <w:rPr>
          <w:rFonts w:ascii="Arial" w:cs="Arial" w:eastAsia="Arial" w:hAnsi="Arial"/>
          <w:color w:val="000000"/>
        </w:rPr>
      </w:pPr>
      <w:hyperlink r:id="rId14">
        <w:r w:rsidDel="00000000" w:rsidR="00000000" w:rsidRPr="00000000">
          <w:rPr>
            <w:rFonts w:ascii="Arial" w:cs="Arial" w:eastAsia="Arial" w:hAnsi="Arial"/>
            <w:b w:val="1"/>
            <w:color w:val="1155cc"/>
            <w:u w:val="single"/>
            <w:rtl w:val="0"/>
          </w:rPr>
          <w:t xml:space="preserve">https://www.instagram.com/fulminacci/</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b w:val="1"/>
          <w:color w:val="222222"/>
          <w:rtl w:val="0"/>
        </w:rPr>
        <w:t xml:space="preserve">Milano, 9 febbraio 2022</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222222"/>
          <w:sz w:val="20"/>
          <w:szCs w:val="20"/>
          <w:u w:val="single"/>
          <w:rtl w:val="0"/>
        </w:rPr>
        <w:t xml:space="preserve">Ufficio stampa: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1155cc"/>
          <w:sz w:val="20"/>
          <w:szCs w:val="20"/>
        </w:rPr>
      </w:pPr>
      <w:r w:rsidDel="00000000" w:rsidR="00000000" w:rsidRPr="00000000">
        <w:rPr>
          <w:rFonts w:ascii="Arial" w:cs="Arial" w:eastAsia="Arial" w:hAnsi="Arial"/>
          <w:b w:val="1"/>
          <w:color w:val="222222"/>
          <w:sz w:val="20"/>
          <w:szCs w:val="20"/>
          <w:rtl w:val="0"/>
        </w:rPr>
        <w:t xml:space="preserve">Valentina Aiuto – </w:t>
      </w:r>
      <w:hyperlink r:id="rId15">
        <w:r w:rsidDel="00000000" w:rsidR="00000000" w:rsidRPr="00000000">
          <w:rPr>
            <w:rFonts w:ascii="Arial" w:cs="Arial" w:eastAsia="Arial" w:hAnsi="Arial"/>
            <w:b w:val="1"/>
            <w:color w:val="1155cc"/>
            <w:sz w:val="20"/>
            <w:szCs w:val="20"/>
            <w:u w:val="single"/>
            <w:rtl w:val="0"/>
          </w:rPr>
          <w:t xml:space="preserve">valentina.aiuto1@gmail.com</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b w:val="1"/>
          <w:color w:val="1155cc"/>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Promozione Radio/Tv tour: </w:t>
      </w:r>
    </w:p>
    <w:p w:rsidR="00000000" w:rsidDel="00000000" w:rsidP="00000000" w:rsidRDefault="00000000" w:rsidRPr="00000000" w14:paraId="00000040">
      <w:pPr>
        <w:spacing w:after="0" w:line="240" w:lineRule="auto"/>
        <w:rPr>
          <w:rFonts w:ascii="Arial" w:cs="Arial" w:eastAsia="Arial" w:hAnsi="Arial"/>
          <w:b w:val="1"/>
          <w:color w:val="1155cc"/>
          <w:sz w:val="20"/>
          <w:szCs w:val="20"/>
        </w:rPr>
      </w:pPr>
      <w:r w:rsidDel="00000000" w:rsidR="00000000" w:rsidRPr="00000000">
        <w:rPr>
          <w:rFonts w:ascii="Arial" w:cs="Arial" w:eastAsia="Arial" w:hAnsi="Arial"/>
          <w:b w:val="1"/>
          <w:color w:val="222222"/>
          <w:sz w:val="20"/>
          <w:szCs w:val="20"/>
          <w:rtl w:val="0"/>
        </w:rPr>
        <w:t xml:space="preserve">Magellano Concerti </w:t>
      </w:r>
      <w:r w:rsidDel="00000000" w:rsidR="00000000" w:rsidRPr="00000000">
        <w:rPr>
          <w:rFonts w:ascii="Arial" w:cs="Arial" w:eastAsia="Arial" w:hAnsi="Arial"/>
          <w:color w:val="222222"/>
          <w:sz w:val="20"/>
          <w:szCs w:val="20"/>
          <w:rtl w:val="0"/>
        </w:rPr>
        <w:t xml:space="preserve">-</w:t>
      </w:r>
      <w:r w:rsidDel="00000000" w:rsidR="00000000" w:rsidRPr="00000000">
        <w:rPr>
          <w:rFonts w:ascii="Arial" w:cs="Arial" w:eastAsia="Arial" w:hAnsi="Arial"/>
          <w:b w:val="1"/>
          <w:color w:val="222222"/>
          <w:sz w:val="20"/>
          <w:szCs w:val="20"/>
          <w:rtl w:val="0"/>
        </w:rPr>
        <w:t xml:space="preserve"> </w:t>
      </w:r>
      <w:hyperlink r:id="rId16">
        <w:r w:rsidDel="00000000" w:rsidR="00000000" w:rsidRPr="00000000">
          <w:rPr>
            <w:rFonts w:ascii="Arial" w:cs="Arial" w:eastAsia="Arial" w:hAnsi="Arial"/>
            <w:b w:val="1"/>
            <w:color w:val="0563c1"/>
            <w:sz w:val="20"/>
            <w:szCs w:val="20"/>
            <w:u w:val="single"/>
            <w:rtl w:val="0"/>
          </w:rPr>
          <w:t xml:space="preserve">promozione@magellanoconcerti.it</w:t>
        </w:r>
      </w:hyperlink>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222222"/>
          <w:sz w:val="20"/>
          <w:szCs w:val="20"/>
          <w:u w:val="single"/>
          <w:rtl w:val="0"/>
        </w:rPr>
        <w:t xml:space="preserve">Promozione Radio/Tv: Ma9 Promotion:</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Andrea Vittori – </w:t>
      </w:r>
      <w:hyperlink r:id="rId17">
        <w:r w:rsidDel="00000000" w:rsidR="00000000" w:rsidRPr="00000000">
          <w:rPr>
            <w:rFonts w:ascii="Arial" w:cs="Arial" w:eastAsia="Arial" w:hAnsi="Arial"/>
            <w:b w:val="1"/>
            <w:color w:val="1155cc"/>
            <w:sz w:val="20"/>
            <w:szCs w:val="20"/>
            <w:u w:val="single"/>
            <w:rtl w:val="0"/>
          </w:rPr>
          <w:t xml:space="preserve">andrea@ma9promotion.com</w:t>
        </w:r>
      </w:hyperlink>
      <w:r w:rsidDel="00000000" w:rsidR="00000000" w:rsidRPr="00000000">
        <w:rPr>
          <w:rFonts w:ascii="Arial" w:cs="Arial" w:eastAsia="Arial" w:hAnsi="Arial"/>
          <w:b w:val="1"/>
          <w:color w:val="1155cc"/>
          <w:sz w:val="20"/>
          <w:szCs w:val="20"/>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Stefano Pierini – </w:t>
      </w:r>
      <w:hyperlink r:id="rId18">
        <w:r w:rsidDel="00000000" w:rsidR="00000000" w:rsidRPr="00000000">
          <w:rPr>
            <w:rFonts w:ascii="Arial" w:cs="Arial" w:eastAsia="Arial" w:hAnsi="Arial"/>
            <w:b w:val="1"/>
            <w:color w:val="1155cc"/>
            <w:sz w:val="20"/>
            <w:szCs w:val="20"/>
            <w:u w:val="single"/>
            <w:rtl w:val="0"/>
          </w:rPr>
          <w:t xml:space="preserve">stefano@ma9promotion.com</w:t>
        </w:r>
      </w:hyperlink>
      <w:r w:rsidDel="00000000" w:rsidR="00000000" w:rsidRPr="00000000">
        <w:rPr>
          <w:rFonts w:ascii="Arial" w:cs="Arial" w:eastAsia="Arial" w:hAnsi="Arial"/>
          <w:b w:val="1"/>
          <w:color w:val="1155cc"/>
          <w:sz w:val="20"/>
          <w:szCs w:val="20"/>
          <w:rtl w:val="0"/>
        </w:rPr>
        <w:t xml:space="preserve"> </w:t>
      </w:r>
      <w:r w:rsidDel="00000000" w:rsidR="00000000" w:rsidRPr="00000000">
        <w:rPr>
          <w:rFonts w:ascii="Arial" w:cs="Arial" w:eastAsia="Arial" w:hAnsi="Arial"/>
          <w:b w:val="1"/>
          <w:color w:val="222222"/>
          <w:sz w:val="20"/>
          <w:szCs w:val="20"/>
          <w:rtl w:val="0"/>
        </w:rPr>
        <w:t xml:space="preserve">– 348 8083780</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222222"/>
          <w:sz w:val="20"/>
          <w:szCs w:val="20"/>
          <w:u w:val="single"/>
          <w:rtl w:val="0"/>
        </w:rPr>
        <w:t xml:space="preserve">Management: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Antonio Sarubbi – </w:t>
      </w:r>
      <w:hyperlink r:id="rId19">
        <w:r w:rsidDel="00000000" w:rsidR="00000000" w:rsidRPr="00000000">
          <w:rPr>
            <w:rFonts w:ascii="Arial" w:cs="Arial" w:eastAsia="Arial" w:hAnsi="Arial"/>
            <w:b w:val="1"/>
            <w:color w:val="1155cc"/>
            <w:sz w:val="20"/>
            <w:szCs w:val="20"/>
            <w:u w:val="single"/>
            <w:rtl w:val="0"/>
          </w:rPr>
          <w:t xml:space="preserve">gno@macistedischi.it</w:t>
        </w:r>
      </w:hyperlink>
      <w:r w:rsidDel="00000000" w:rsidR="00000000" w:rsidRPr="00000000">
        <w:rPr>
          <w:rFonts w:ascii="Arial" w:cs="Arial" w:eastAsia="Arial" w:hAnsi="Arial"/>
          <w:b w:val="1"/>
          <w:color w:val="1155cc"/>
          <w:sz w:val="20"/>
          <w:szCs w:val="20"/>
          <w:rtl w:val="0"/>
        </w:rPr>
        <w:t xml:space="preserv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222222"/>
          <w:sz w:val="20"/>
          <w:szCs w:val="20"/>
          <w:u w:val="single"/>
          <w:rtl w:val="0"/>
        </w:rPr>
        <w:t xml:space="preserve">Etichetta:</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222222"/>
          <w:sz w:val="20"/>
          <w:szCs w:val="20"/>
          <w:rtl w:val="0"/>
        </w:rPr>
        <w:t xml:space="preserve">Maciste Dischi – </w:t>
      </w:r>
      <w:hyperlink r:id="rId20">
        <w:r w:rsidDel="00000000" w:rsidR="00000000" w:rsidRPr="00000000">
          <w:rPr>
            <w:rFonts w:ascii="Arial" w:cs="Arial" w:eastAsia="Arial" w:hAnsi="Arial"/>
            <w:b w:val="1"/>
            <w:color w:val="1155cc"/>
            <w:sz w:val="20"/>
            <w:szCs w:val="20"/>
            <w:u w:val="single"/>
            <w:rtl w:val="0"/>
          </w:rPr>
          <w:t xml:space="preserve">info@macistedischi.it</w:t>
        </w:r>
      </w:hyperlink>
      <w:r w:rsidDel="00000000" w:rsidR="00000000" w:rsidRPr="00000000">
        <w:rPr>
          <w:rFonts w:ascii="Arial" w:cs="Arial" w:eastAsia="Arial" w:hAnsi="Arial"/>
          <w:b w:val="1"/>
          <w:color w:val="1155cc"/>
          <w:sz w:val="20"/>
          <w:szCs w:val="20"/>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b w:val="1"/>
          <w:color w:val="1155cc"/>
          <w:sz w:val="20"/>
          <w:szCs w:val="20"/>
        </w:rPr>
      </w:pPr>
      <w:r w:rsidDel="00000000" w:rsidR="00000000" w:rsidRPr="00000000">
        <w:rPr>
          <w:rFonts w:ascii="Arial" w:cs="Arial" w:eastAsia="Arial" w:hAnsi="Arial"/>
          <w:b w:val="1"/>
          <w:color w:val="222222"/>
          <w:sz w:val="20"/>
          <w:szCs w:val="20"/>
          <w:rtl w:val="0"/>
        </w:rPr>
        <w:t xml:space="preserve">Artist First – Mario Canu </w:t>
      </w:r>
      <w:hyperlink r:id="rId21">
        <w:r w:rsidDel="00000000" w:rsidR="00000000" w:rsidRPr="00000000">
          <w:rPr>
            <w:rFonts w:ascii="Arial" w:cs="Arial" w:eastAsia="Arial" w:hAnsi="Arial"/>
            <w:b w:val="1"/>
            <w:color w:val="1155cc"/>
            <w:sz w:val="20"/>
            <w:szCs w:val="20"/>
            <w:u w:val="single"/>
            <w:rtl w:val="0"/>
          </w:rPr>
          <w:t xml:space="preserve">mario@artistfirst.it</w:t>
        </w:r>
      </w:hyperlink>
      <w:r w:rsidDel="00000000" w:rsidR="00000000" w:rsidRPr="00000000">
        <w:rPr>
          <w:rFonts w:ascii="Arial" w:cs="Arial" w:eastAsia="Arial" w:hAnsi="Arial"/>
          <w:b w:val="1"/>
          <w:color w:val="1155cc"/>
          <w:sz w:val="20"/>
          <w:szCs w:val="20"/>
          <w:rtl w:val="0"/>
        </w:rPr>
        <w:t xml:space="preserve"> </w:t>
      </w:r>
      <w:r w:rsidDel="00000000" w:rsidR="00000000" w:rsidRPr="00000000">
        <w:rPr>
          <w:rFonts w:ascii="Arial" w:cs="Arial" w:eastAsia="Arial" w:hAnsi="Arial"/>
          <w:b w:val="1"/>
          <w:color w:val="222222"/>
          <w:sz w:val="20"/>
          <w:szCs w:val="20"/>
          <w:rtl w:val="0"/>
        </w:rPr>
        <w:t xml:space="preserve">– Francesca Bergamaschi </w:t>
      </w:r>
      <w:hyperlink r:id="rId22">
        <w:r w:rsidDel="00000000" w:rsidR="00000000" w:rsidRPr="00000000">
          <w:rPr>
            <w:rFonts w:ascii="Arial" w:cs="Arial" w:eastAsia="Arial" w:hAnsi="Arial"/>
            <w:b w:val="1"/>
            <w:color w:val="1155cc"/>
            <w:sz w:val="20"/>
            <w:szCs w:val="20"/>
            <w:u w:val="single"/>
            <w:rtl w:val="0"/>
          </w:rPr>
          <w:t xml:space="preserve">francesca@artistfirst.it</w:t>
        </w:r>
      </w:hyperlink>
      <w:r w:rsidDel="00000000" w:rsidR="00000000" w:rsidRPr="00000000">
        <w:rPr>
          <w:rFonts w:ascii="Arial" w:cs="Arial" w:eastAsia="Arial" w:hAnsi="Arial"/>
          <w:b w:val="1"/>
          <w:color w:val="1155cc"/>
          <w:sz w:val="20"/>
          <w:szCs w:val="20"/>
          <w:rtl w:val="0"/>
        </w:rPr>
        <w:t xml:space="preserve"> </w:t>
      </w:r>
    </w:p>
    <w:sectPr>
      <w:headerReference r:id="rId23" w:type="default"/>
      <w:pgSz w:h="16838" w:w="11906" w:orient="portrait"/>
      <w:pgMar w:bottom="0" w:top="0" w:left="284" w:right="282"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NormaleWeb">
    <w:name w:val="Normal (Web)"/>
    <w:basedOn w:val="Normale"/>
    <w:uiPriority w:val="99"/>
    <w:unhideWhenUsed w:val="1"/>
    <w:rsid w:val="00343D13"/>
    <w:pPr>
      <w:spacing w:after="100" w:afterAutospacing="1" w:before="100" w:beforeAutospacing="1" w:line="240" w:lineRule="auto"/>
    </w:pPr>
    <w:rPr>
      <w:rFonts w:ascii="Times New Roman" w:cs="Times New Roman" w:eastAsia="Times New Roman" w:hAnsi="Times New Roman"/>
      <w:sz w:val="24"/>
      <w:szCs w:val="24"/>
    </w:rPr>
  </w:style>
  <w:style w:type="character" w:styleId="Collegamentoipertestuale">
    <w:name w:val="Hyperlink"/>
    <w:basedOn w:val="Carpredefinitoparagrafo"/>
    <w:uiPriority w:val="99"/>
    <w:unhideWhenUsed w:val="1"/>
    <w:rsid w:val="00343D13"/>
    <w:rPr>
      <w:color w:val="0000ff"/>
      <w:u w:val="singl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Menzionenonrisolta1" w:customStyle="1">
    <w:name w:val="Menzione non risolta1"/>
    <w:basedOn w:val="Carpredefinitoparagrafo"/>
    <w:uiPriority w:val="99"/>
    <w:semiHidden w:val="1"/>
    <w:unhideWhenUsed w:val="1"/>
    <w:rsid w:val="0026259D"/>
    <w:rPr>
      <w:color w:val="605e5c"/>
      <w:shd w:color="auto" w:fill="e1dfdd" w:val="clear"/>
    </w:rPr>
  </w:style>
  <w:style w:type="character" w:styleId="Menzionenonrisolta">
    <w:name w:val="Unresolved Mention"/>
    <w:basedOn w:val="Carpredefinitoparagrafo"/>
    <w:uiPriority w:val="99"/>
    <w:rsid w:val="00AE60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mailto:info@macistedischi.it" TargetMode="External"/><Relationship Id="rId11" Type="http://schemas.openxmlformats.org/officeDocument/2006/relationships/hyperlink" Target="http://www.ticketmaster.it/" TargetMode="External"/><Relationship Id="rId22" Type="http://schemas.openxmlformats.org/officeDocument/2006/relationships/hyperlink" Target="mailto:francesca@artistfirst.it" TargetMode="External"/><Relationship Id="rId10" Type="http://schemas.openxmlformats.org/officeDocument/2006/relationships/hyperlink" Target="http://www.ticketone.it" TargetMode="External"/><Relationship Id="rId21" Type="http://schemas.openxmlformats.org/officeDocument/2006/relationships/hyperlink" Target="mailto:mario@artistfirst.it" TargetMode="External"/><Relationship Id="rId13" Type="http://schemas.openxmlformats.org/officeDocument/2006/relationships/hyperlink" Target="https://fulminacci.lnk.to/Bruttecompagnie" TargetMode="External"/><Relationship Id="rId12" Type="http://schemas.openxmlformats.org/officeDocument/2006/relationships/hyperlink" Target="https://fulminacci.lnk.to/TanteCareCose"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gellanoconcerti.it/" TargetMode="External"/><Relationship Id="rId15" Type="http://schemas.openxmlformats.org/officeDocument/2006/relationships/hyperlink" Target="mailto:valentina.aiuto1@gmail.com" TargetMode="External"/><Relationship Id="rId14" Type="http://schemas.openxmlformats.org/officeDocument/2006/relationships/hyperlink" Target="https://www.instagram.com/fulminacci/" TargetMode="External"/><Relationship Id="rId17" Type="http://schemas.openxmlformats.org/officeDocument/2006/relationships/hyperlink" Target="mailto:andrea@ma9promotion.com" TargetMode="External"/><Relationship Id="rId16" Type="http://schemas.openxmlformats.org/officeDocument/2006/relationships/hyperlink" Target="mailto:promozione@magellanoconcerti.it" TargetMode="External"/><Relationship Id="rId5" Type="http://schemas.openxmlformats.org/officeDocument/2006/relationships/styles" Target="styles.xml"/><Relationship Id="rId19" Type="http://schemas.openxmlformats.org/officeDocument/2006/relationships/hyperlink" Target="mailto:gno@macistedischi.it" TargetMode="External"/><Relationship Id="rId6" Type="http://schemas.openxmlformats.org/officeDocument/2006/relationships/customXml" Target="../customXML/item1.xml"/><Relationship Id="rId18" Type="http://schemas.openxmlformats.org/officeDocument/2006/relationships/hyperlink" Target="mailto:stefano@ma9promotion.com" TargetMode="Externa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xjt15bl5YLyY0V0v6DpUnKUg==">AMUW2mVwuHmrWyLYUb2q443G0PIgnH1Yx8y8xp5hNwqdL/dk8KHQasyTiB/l08sOAz7246J5aAqnK8YHuikKMGjwuX63K+X0zDbwvtGLAVptTW4dkTWcxBo=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2021-03-04T17:52:00Z</dcterms:created>
  <dc:creator>m56349</dc:creator>
</cp:coreProperties>
</file>